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98" w:rsidRPr="00EA3B98" w:rsidRDefault="00EA3B98" w:rsidP="00EA3B98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3B98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F26C1B" w:rsidRPr="00EA3B98" w:rsidRDefault="00C66C4A" w:rsidP="00F26C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B98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F26C1B" w:rsidRPr="00EA3B98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gramStart"/>
      <w:r w:rsidR="00F26C1B" w:rsidRPr="00EA3B98">
        <w:rPr>
          <w:rFonts w:ascii="Times New Roman" w:hAnsi="Times New Roman" w:cs="Times New Roman"/>
          <w:sz w:val="28"/>
          <w:szCs w:val="28"/>
          <w:lang w:val="uk-UA"/>
        </w:rPr>
        <w:t>Слобожанська  школа</w:t>
      </w:r>
      <w:proofErr w:type="gramEnd"/>
    </w:p>
    <w:p w:rsidR="00C66C4A" w:rsidRPr="00EA3B98" w:rsidRDefault="00F26C1B" w:rsidP="00F26C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B98">
        <w:rPr>
          <w:rFonts w:ascii="Times New Roman" w:hAnsi="Times New Roman" w:cs="Times New Roman"/>
          <w:sz w:val="28"/>
          <w:szCs w:val="28"/>
          <w:lang w:val="uk-UA"/>
        </w:rPr>
        <w:t>естетичного виховання Слобожанської селищної ради».</w:t>
      </w:r>
    </w:p>
    <w:p w:rsidR="00C66C4A" w:rsidRDefault="00C66C4A" w:rsidP="00C66C4A">
      <w:pPr>
        <w:rPr>
          <w:b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68"/>
        <w:gridCol w:w="3651"/>
        <w:gridCol w:w="1559"/>
        <w:gridCol w:w="2410"/>
      </w:tblGrid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C66C4A" w:rsidRDefault="00C66C4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C66C4A" w:rsidRDefault="00A93C8A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ставок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872E8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872E8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C66C4A">
              <w:rPr>
                <w:sz w:val="28"/>
                <w:szCs w:val="28"/>
                <w:lang w:val="uk-UA"/>
              </w:rPr>
              <w:t>-5%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вищої</w:t>
            </w:r>
          </w:p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872E8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02A0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5,66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першої</w:t>
            </w:r>
          </w:p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872E8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02A0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10,97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другої</w:t>
            </w:r>
          </w:p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872E8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02A0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10,9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872E8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02A0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0,56</w:t>
            </w:r>
          </w:p>
        </w:tc>
      </w:tr>
      <w:tr w:rsidR="00C66C4A" w:rsidTr="00C66C4A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872E8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02A0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8,41</w:t>
            </w:r>
          </w:p>
        </w:tc>
      </w:tr>
      <w:tr w:rsidR="00C66C4A" w:rsidTr="00C66C4A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350AF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13-10%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господарством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C66C4A" w:rsidTr="00C66C4A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Настроювач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872E8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</w:tr>
      <w:tr w:rsidR="00C66C4A" w:rsidTr="00C66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A" w:rsidRDefault="00C66C4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 за посадовими окладами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A" w:rsidRDefault="00C66C4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4A" w:rsidRDefault="00C66C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43,25</w:t>
            </w:r>
          </w:p>
        </w:tc>
      </w:tr>
    </w:tbl>
    <w:p w:rsidR="00C66C4A" w:rsidRDefault="00C66C4A" w:rsidP="00C66C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C4A" w:rsidRDefault="00C66C4A" w:rsidP="00C66C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6C4A" w:rsidRDefault="00C66C4A" w:rsidP="00C66C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AE5" w:rsidRPr="00C66C4A" w:rsidRDefault="003B3AE5">
      <w:pPr>
        <w:rPr>
          <w:rFonts w:ascii="Times New Roman" w:hAnsi="Times New Roman" w:cs="Times New Roman"/>
          <w:sz w:val="28"/>
          <w:szCs w:val="28"/>
        </w:rPr>
      </w:pPr>
    </w:p>
    <w:sectPr w:rsidR="003B3AE5" w:rsidRPr="00C6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72"/>
    <w:rsid w:val="00350AFB"/>
    <w:rsid w:val="003B3AE5"/>
    <w:rsid w:val="00872E82"/>
    <w:rsid w:val="00A93C8A"/>
    <w:rsid w:val="00C02A08"/>
    <w:rsid w:val="00C66C4A"/>
    <w:rsid w:val="00DB1F72"/>
    <w:rsid w:val="00EA3B98"/>
    <w:rsid w:val="00F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74C5"/>
  <w15:chartTrackingRefBased/>
  <w15:docId w15:val="{14AF48B5-6CD0-4DDF-B4CD-618D23D3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2018-10-09T08:07:00Z</dcterms:created>
  <dcterms:modified xsi:type="dcterms:W3CDTF">2018-10-10T08:49:00Z</dcterms:modified>
</cp:coreProperties>
</file>